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FABE" w14:textId="77777777" w:rsidR="002B2438" w:rsidRPr="00A60D8A" w:rsidRDefault="002B2438" w:rsidP="002B2438">
      <w:pPr>
        <w:jc w:val="center"/>
        <w:rPr>
          <w:rFonts w:ascii="方正小标宋简体" w:eastAsia="方正小标宋简体" w:hAnsi="宋体" w:cs="黑体"/>
          <w:sz w:val="44"/>
          <w:szCs w:val="44"/>
        </w:rPr>
      </w:pPr>
      <w:r w:rsidRPr="00A60D8A">
        <w:rPr>
          <w:rFonts w:ascii="方正小标宋简体" w:eastAsia="方正小标宋简体" w:hAnsi="宋体" w:cs="黑体" w:hint="eastAsia"/>
          <w:sz w:val="44"/>
          <w:szCs w:val="44"/>
        </w:rPr>
        <w:t>青岛农业大学教职工攻读博士申请表</w:t>
      </w:r>
    </w:p>
    <w:tbl>
      <w:tblPr>
        <w:tblW w:w="8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993"/>
        <w:gridCol w:w="1083"/>
        <w:gridCol w:w="1056"/>
        <w:gridCol w:w="264"/>
        <w:gridCol w:w="1095"/>
        <w:gridCol w:w="825"/>
        <w:gridCol w:w="638"/>
        <w:gridCol w:w="472"/>
        <w:gridCol w:w="756"/>
      </w:tblGrid>
      <w:tr w:rsidR="002B2438" w14:paraId="24ABDA17" w14:textId="77777777" w:rsidTr="0063530B">
        <w:trPr>
          <w:trHeight w:val="439"/>
        </w:trPr>
        <w:tc>
          <w:tcPr>
            <w:tcW w:w="1134" w:type="dxa"/>
            <w:vAlign w:val="center"/>
          </w:tcPr>
          <w:p w14:paraId="42C01979" w14:textId="77777777" w:rsidR="002B2438" w:rsidRDefault="002B2438" w:rsidP="006353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993" w:type="dxa"/>
            <w:vAlign w:val="center"/>
          </w:tcPr>
          <w:p w14:paraId="5E9E179D" w14:textId="60C54D93" w:rsidR="002B2438" w:rsidRDefault="002B2438" w:rsidP="006353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71FCC803" w14:textId="77777777" w:rsidR="002B2438" w:rsidRDefault="002B2438" w:rsidP="006353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320" w:type="dxa"/>
            <w:gridSpan w:val="2"/>
            <w:vAlign w:val="center"/>
          </w:tcPr>
          <w:p w14:paraId="0991FD1A" w14:textId="40E694C6" w:rsidR="002B2438" w:rsidRDefault="002B2438" w:rsidP="006353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40A77209" w14:textId="77777777" w:rsidR="002B2438" w:rsidRDefault="002B2438" w:rsidP="006353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825" w:type="dxa"/>
            <w:vAlign w:val="center"/>
          </w:tcPr>
          <w:p w14:paraId="72CEA7D2" w14:textId="675808D6" w:rsidR="002B2438" w:rsidRDefault="002B2438" w:rsidP="006353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7D091A59" w14:textId="77777777" w:rsidR="002B2438" w:rsidRDefault="002B2438" w:rsidP="006353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756" w:type="dxa"/>
            <w:vAlign w:val="center"/>
          </w:tcPr>
          <w:p w14:paraId="6144BA4C" w14:textId="446492DD" w:rsidR="002B2438" w:rsidRDefault="002B2438" w:rsidP="006353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B2438" w14:paraId="20A1C23B" w14:textId="77777777" w:rsidTr="0063530B">
        <w:trPr>
          <w:trHeight w:val="560"/>
        </w:trPr>
        <w:tc>
          <w:tcPr>
            <w:tcW w:w="1134" w:type="dxa"/>
            <w:vAlign w:val="center"/>
          </w:tcPr>
          <w:p w14:paraId="6FDA6E15" w14:textId="190989A0" w:rsidR="002B2438" w:rsidRDefault="002B2438" w:rsidP="006353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硕士专业</w:t>
            </w:r>
          </w:p>
        </w:tc>
        <w:tc>
          <w:tcPr>
            <w:tcW w:w="993" w:type="dxa"/>
            <w:vAlign w:val="center"/>
          </w:tcPr>
          <w:p w14:paraId="29BE11A5" w14:textId="0C3DFB83" w:rsidR="002B2438" w:rsidRDefault="002B2438" w:rsidP="00635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7BB79DB6" w14:textId="68F071B3" w:rsidR="002B2438" w:rsidRDefault="002B2438" w:rsidP="006353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320" w:type="dxa"/>
            <w:gridSpan w:val="2"/>
            <w:vAlign w:val="center"/>
          </w:tcPr>
          <w:p w14:paraId="4E2A46DA" w14:textId="68E65501" w:rsidR="002B2438" w:rsidRDefault="002B2438" w:rsidP="00635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46ECFD39" w14:textId="4352C64F" w:rsidR="002B2438" w:rsidRDefault="002B2438" w:rsidP="006353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来校时间</w:t>
            </w:r>
          </w:p>
        </w:tc>
        <w:tc>
          <w:tcPr>
            <w:tcW w:w="825" w:type="dxa"/>
            <w:vAlign w:val="center"/>
          </w:tcPr>
          <w:p w14:paraId="0CBB605B" w14:textId="3757F526" w:rsidR="002B2438" w:rsidRDefault="002B2438" w:rsidP="00635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0B6C4513" w14:textId="77777777" w:rsidR="002B2438" w:rsidRDefault="002B2438" w:rsidP="006353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就业方式</w:t>
            </w:r>
          </w:p>
        </w:tc>
        <w:tc>
          <w:tcPr>
            <w:tcW w:w="756" w:type="dxa"/>
            <w:vAlign w:val="center"/>
          </w:tcPr>
          <w:p w14:paraId="53A29E5A" w14:textId="6162FCE1" w:rsidR="002B2438" w:rsidRDefault="002B2438" w:rsidP="006353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B2438" w14:paraId="344F427D" w14:textId="77777777" w:rsidTr="0063530B">
        <w:trPr>
          <w:trHeight w:val="424"/>
        </w:trPr>
        <w:tc>
          <w:tcPr>
            <w:tcW w:w="1134" w:type="dxa"/>
            <w:vAlign w:val="center"/>
          </w:tcPr>
          <w:p w14:paraId="78A51B9C" w14:textId="77777777" w:rsidR="002B2438" w:rsidRDefault="002B2438" w:rsidP="006353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学习方式</w:t>
            </w:r>
          </w:p>
        </w:tc>
        <w:tc>
          <w:tcPr>
            <w:tcW w:w="2076" w:type="dxa"/>
            <w:gridSpan w:val="2"/>
            <w:vAlign w:val="center"/>
          </w:tcPr>
          <w:p w14:paraId="71212921" w14:textId="7C090724" w:rsidR="002B2438" w:rsidRDefault="002B2438" w:rsidP="00635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2033C1C3" w14:textId="77777777" w:rsidR="002B2438" w:rsidRDefault="002B2438" w:rsidP="0063530B">
            <w:pPr>
              <w:jc w:val="left"/>
            </w:pPr>
            <w:r>
              <w:t>身份证</w:t>
            </w:r>
            <w:r>
              <w:rPr>
                <w:rFonts w:hint="eastAsia"/>
              </w:rPr>
              <w:t>号</w:t>
            </w:r>
            <w:r>
              <w:t>码</w:t>
            </w:r>
          </w:p>
        </w:tc>
        <w:tc>
          <w:tcPr>
            <w:tcW w:w="3786" w:type="dxa"/>
            <w:gridSpan w:val="5"/>
            <w:vAlign w:val="center"/>
          </w:tcPr>
          <w:p w14:paraId="7C9D2988" w14:textId="2D8C205A" w:rsidR="002B2438" w:rsidRDefault="002B2438" w:rsidP="006353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B2438" w14:paraId="0EAD6372" w14:textId="77777777" w:rsidTr="0063530B">
        <w:trPr>
          <w:trHeight w:val="409"/>
        </w:trPr>
        <w:tc>
          <w:tcPr>
            <w:tcW w:w="1134" w:type="dxa"/>
            <w:vAlign w:val="center"/>
          </w:tcPr>
          <w:p w14:paraId="5FB68774" w14:textId="77777777" w:rsidR="002B2438" w:rsidRDefault="002B2438" w:rsidP="006353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2076" w:type="dxa"/>
            <w:gridSpan w:val="2"/>
            <w:vAlign w:val="center"/>
          </w:tcPr>
          <w:p w14:paraId="7877695E" w14:textId="0163E100" w:rsidR="002B2438" w:rsidRDefault="002B2438" w:rsidP="00635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1812417F" w14:textId="77777777" w:rsidR="002B2438" w:rsidRDefault="002B2438" w:rsidP="006353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3786" w:type="dxa"/>
            <w:gridSpan w:val="5"/>
            <w:vAlign w:val="center"/>
          </w:tcPr>
          <w:p w14:paraId="0F6772D7" w14:textId="73C1E3A6" w:rsidR="002B2438" w:rsidRDefault="002B2438" w:rsidP="0063530B">
            <w:pPr>
              <w:jc w:val="left"/>
            </w:pPr>
          </w:p>
        </w:tc>
      </w:tr>
      <w:tr w:rsidR="002B2438" w14:paraId="10D9F5A4" w14:textId="77777777" w:rsidTr="0063530B">
        <w:trPr>
          <w:trHeight w:val="379"/>
        </w:trPr>
        <w:tc>
          <w:tcPr>
            <w:tcW w:w="1134" w:type="dxa"/>
            <w:vAlign w:val="center"/>
          </w:tcPr>
          <w:p w14:paraId="2CCCCEE1" w14:textId="77777777" w:rsidR="002B2438" w:rsidRDefault="002B2438" w:rsidP="006353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报考单位</w:t>
            </w:r>
          </w:p>
        </w:tc>
        <w:tc>
          <w:tcPr>
            <w:tcW w:w="2076" w:type="dxa"/>
            <w:gridSpan w:val="2"/>
            <w:vAlign w:val="center"/>
          </w:tcPr>
          <w:p w14:paraId="482945A2" w14:textId="6FBB6648" w:rsidR="002B2438" w:rsidRDefault="002B2438" w:rsidP="00635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72614505" w14:textId="77777777" w:rsidR="002B2438" w:rsidRDefault="002B2438" w:rsidP="006353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报考专业</w:t>
            </w:r>
          </w:p>
        </w:tc>
        <w:tc>
          <w:tcPr>
            <w:tcW w:w="3786" w:type="dxa"/>
            <w:gridSpan w:val="5"/>
            <w:vAlign w:val="center"/>
          </w:tcPr>
          <w:p w14:paraId="18A1C39C" w14:textId="70475807" w:rsidR="002B2438" w:rsidRDefault="002B2438" w:rsidP="0063530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B2438" w14:paraId="12836306" w14:textId="77777777" w:rsidTr="0063530B">
        <w:trPr>
          <w:cantSplit/>
          <w:trHeight w:val="362"/>
        </w:trPr>
        <w:tc>
          <w:tcPr>
            <w:tcW w:w="1134" w:type="dxa"/>
            <w:vMerge w:val="restart"/>
            <w:vAlign w:val="center"/>
          </w:tcPr>
          <w:p w14:paraId="14B15060" w14:textId="77777777" w:rsidR="002B2438" w:rsidRDefault="002B2438" w:rsidP="006353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   课</w:t>
            </w:r>
          </w:p>
          <w:p w14:paraId="71652466" w14:textId="77777777" w:rsidR="002B2438" w:rsidRDefault="002B2438" w:rsidP="006353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   称</w:t>
            </w:r>
          </w:p>
        </w:tc>
        <w:tc>
          <w:tcPr>
            <w:tcW w:w="2076" w:type="dxa"/>
            <w:gridSpan w:val="2"/>
            <w:vMerge w:val="restart"/>
            <w:vAlign w:val="center"/>
          </w:tcPr>
          <w:p w14:paraId="50325FBB" w14:textId="77777777" w:rsidR="002B2438" w:rsidRDefault="002B2438" w:rsidP="00635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5" w:type="dxa"/>
            <w:gridSpan w:val="3"/>
            <w:vMerge w:val="restart"/>
            <w:vAlign w:val="center"/>
          </w:tcPr>
          <w:p w14:paraId="378F5A62" w14:textId="77777777" w:rsidR="002B2438" w:rsidRDefault="002B2438" w:rsidP="006353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最近二年完成</w:t>
            </w:r>
          </w:p>
          <w:p w14:paraId="118B2617" w14:textId="77777777" w:rsidR="002B2438" w:rsidRDefault="002B2438" w:rsidP="006353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的教学工作量</w:t>
            </w:r>
          </w:p>
        </w:tc>
        <w:tc>
          <w:tcPr>
            <w:tcW w:w="1463" w:type="dxa"/>
            <w:gridSpan w:val="2"/>
            <w:vAlign w:val="center"/>
          </w:tcPr>
          <w:p w14:paraId="2240F495" w14:textId="77777777" w:rsidR="002B2438" w:rsidRDefault="002B2438" w:rsidP="006353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228" w:type="dxa"/>
            <w:gridSpan w:val="2"/>
            <w:vAlign w:val="center"/>
          </w:tcPr>
          <w:p w14:paraId="30F3C2C2" w14:textId="77777777" w:rsidR="002B2438" w:rsidRDefault="002B2438" w:rsidP="006353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2B2438" w14:paraId="4A4DCF5D" w14:textId="77777777" w:rsidTr="0063530B">
        <w:trPr>
          <w:cantSplit/>
          <w:trHeight w:val="265"/>
        </w:trPr>
        <w:tc>
          <w:tcPr>
            <w:tcW w:w="1134" w:type="dxa"/>
            <w:vMerge/>
            <w:vAlign w:val="center"/>
          </w:tcPr>
          <w:p w14:paraId="557A88C9" w14:textId="77777777" w:rsidR="002B2438" w:rsidRDefault="002B2438" w:rsidP="0063530B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2076" w:type="dxa"/>
            <w:gridSpan w:val="2"/>
            <w:vMerge/>
            <w:vAlign w:val="center"/>
          </w:tcPr>
          <w:p w14:paraId="58DE7C48" w14:textId="77777777" w:rsidR="002B2438" w:rsidRDefault="002B2438" w:rsidP="00635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5" w:type="dxa"/>
            <w:gridSpan w:val="3"/>
            <w:vMerge/>
            <w:vAlign w:val="center"/>
          </w:tcPr>
          <w:p w14:paraId="6A52BA42" w14:textId="77777777" w:rsidR="002B2438" w:rsidRDefault="002B2438" w:rsidP="00635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02C06998" w14:textId="77777777" w:rsidR="002B2438" w:rsidRDefault="002B2438" w:rsidP="00635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2A9FAA1C" w14:textId="77777777" w:rsidR="002B2438" w:rsidRDefault="002B2438" w:rsidP="006353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B2438" w14:paraId="0D70070B" w14:textId="77777777" w:rsidTr="0063530B">
        <w:trPr>
          <w:trHeight w:val="1252"/>
        </w:trPr>
        <w:tc>
          <w:tcPr>
            <w:tcW w:w="8316" w:type="dxa"/>
            <w:gridSpan w:val="10"/>
            <w:vAlign w:val="center"/>
          </w:tcPr>
          <w:p w14:paraId="2618EF70" w14:textId="77777777" w:rsidR="002B2438" w:rsidRDefault="002B2438" w:rsidP="0063530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报考者承诺：</w:t>
            </w:r>
          </w:p>
          <w:p w14:paraId="25A66E8F" w14:textId="77777777" w:rsidR="002B2438" w:rsidRDefault="002B2438" w:rsidP="0063530B">
            <w:pPr>
              <w:adjustRightInd w:val="0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遵守学校规章制度，合理安排好工作和教学、科研任务，录取后按要求办理相关手续，保证按期完成学业，按协议规定时间回校工作。</w:t>
            </w:r>
          </w:p>
          <w:p w14:paraId="7CEC39BD" w14:textId="77777777" w:rsidR="002B2438" w:rsidRDefault="002B2438" w:rsidP="0063530B">
            <w:pPr>
              <w:ind w:right="420" w:firstLineChars="2200" w:firstLine="46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签字：         年   月   日</w:t>
            </w:r>
          </w:p>
        </w:tc>
      </w:tr>
      <w:tr w:rsidR="002B2438" w14:paraId="5629FD8A" w14:textId="77777777" w:rsidTr="0063530B">
        <w:trPr>
          <w:trHeight w:hRule="exact" w:val="1869"/>
        </w:trPr>
        <w:tc>
          <w:tcPr>
            <w:tcW w:w="4266" w:type="dxa"/>
            <w:gridSpan w:val="4"/>
          </w:tcPr>
          <w:p w14:paraId="1DCADC62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所在单位</w:t>
            </w:r>
            <w:r>
              <w:rPr>
                <w:rFonts w:hAnsi="宋体"/>
                <w:szCs w:val="21"/>
              </w:rPr>
              <w:t>意见：</w:t>
            </w:r>
          </w:p>
          <w:p w14:paraId="0A75559A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</w:p>
          <w:p w14:paraId="526198AF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</w:p>
          <w:p w14:paraId="052B6412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ind w:firstLineChars="1300" w:firstLine="273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（盖章）</w:t>
            </w:r>
          </w:p>
          <w:p w14:paraId="6CAAA8A1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负责人</w:t>
            </w:r>
            <w:r>
              <w:rPr>
                <w:rFonts w:hAnsi="宋体"/>
                <w:szCs w:val="21"/>
              </w:rPr>
              <w:t>签字</w:t>
            </w:r>
            <w:r>
              <w:rPr>
                <w:rFonts w:hAnsi="宋体" w:hint="eastAsia"/>
                <w:szCs w:val="21"/>
              </w:rPr>
              <w:t>：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</w:tc>
        <w:tc>
          <w:tcPr>
            <w:tcW w:w="4050" w:type="dxa"/>
            <w:gridSpan w:val="6"/>
          </w:tcPr>
          <w:p w14:paraId="6A141B20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教务处意见</w:t>
            </w:r>
            <w:r>
              <w:rPr>
                <w:rFonts w:hAnsi="宋体"/>
                <w:szCs w:val="21"/>
              </w:rPr>
              <w:t>：</w:t>
            </w:r>
          </w:p>
          <w:p w14:paraId="20619788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</w:p>
          <w:p w14:paraId="5AFF0E60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</w:p>
          <w:p w14:paraId="05D76E24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ind w:firstLineChars="1200" w:firstLine="25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（盖章）</w:t>
            </w:r>
          </w:p>
          <w:p w14:paraId="34A918D2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负责人</w:t>
            </w:r>
            <w:r>
              <w:rPr>
                <w:rFonts w:hAnsi="宋体"/>
                <w:szCs w:val="21"/>
              </w:rPr>
              <w:t>签字</w:t>
            </w:r>
            <w:r>
              <w:rPr>
                <w:rFonts w:hAnsi="宋体" w:hint="eastAsia"/>
                <w:szCs w:val="21"/>
              </w:rPr>
              <w:t>：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:rsidR="002B2438" w14:paraId="304D1F65" w14:textId="77777777" w:rsidTr="0063530B">
        <w:trPr>
          <w:trHeight w:hRule="exact" w:val="1799"/>
        </w:trPr>
        <w:tc>
          <w:tcPr>
            <w:tcW w:w="4266" w:type="dxa"/>
            <w:gridSpan w:val="4"/>
          </w:tcPr>
          <w:p w14:paraId="23F07B64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实验室管理中心</w:t>
            </w:r>
            <w:r>
              <w:rPr>
                <w:rFonts w:hAnsi="宋体"/>
                <w:szCs w:val="21"/>
              </w:rPr>
              <w:t>意见：</w:t>
            </w:r>
          </w:p>
          <w:p w14:paraId="5BBA6027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</w:p>
          <w:p w14:paraId="1807942F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</w:p>
          <w:p w14:paraId="75CC84A5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ind w:firstLineChars="1300" w:firstLine="273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（盖章）</w:t>
            </w:r>
          </w:p>
          <w:p w14:paraId="4209A946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负责人</w:t>
            </w:r>
            <w:r>
              <w:rPr>
                <w:rFonts w:hAnsi="宋体"/>
                <w:szCs w:val="21"/>
              </w:rPr>
              <w:t>签字</w:t>
            </w:r>
            <w:r>
              <w:rPr>
                <w:rFonts w:hAnsi="宋体" w:hint="eastAsia"/>
                <w:szCs w:val="21"/>
              </w:rPr>
              <w:t>：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</w:tc>
        <w:tc>
          <w:tcPr>
            <w:tcW w:w="4050" w:type="dxa"/>
            <w:gridSpan w:val="6"/>
          </w:tcPr>
          <w:p w14:paraId="07AFBBAC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国际合作交流处</w:t>
            </w:r>
            <w:r>
              <w:rPr>
                <w:rFonts w:hAnsi="宋体"/>
                <w:szCs w:val="21"/>
              </w:rPr>
              <w:t>意见：</w:t>
            </w:r>
          </w:p>
          <w:p w14:paraId="7BBF75C5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</w:p>
          <w:p w14:paraId="7B1600EC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</w:p>
          <w:p w14:paraId="162E4F67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ind w:firstLineChars="1200" w:firstLine="25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（盖章）</w:t>
            </w:r>
          </w:p>
          <w:p w14:paraId="09A8EB07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负责人</w:t>
            </w:r>
            <w:r>
              <w:rPr>
                <w:rFonts w:hAnsi="宋体"/>
                <w:szCs w:val="21"/>
              </w:rPr>
              <w:t>签字</w:t>
            </w:r>
            <w:r>
              <w:rPr>
                <w:rFonts w:hAnsi="宋体" w:hint="eastAsia"/>
                <w:szCs w:val="21"/>
              </w:rPr>
              <w:t>：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:rsidR="002B2438" w14:paraId="4F0CE366" w14:textId="77777777" w:rsidTr="0063530B">
        <w:trPr>
          <w:trHeight w:hRule="exact" w:val="1811"/>
        </w:trPr>
        <w:tc>
          <w:tcPr>
            <w:tcW w:w="4266" w:type="dxa"/>
            <w:gridSpan w:val="4"/>
          </w:tcPr>
          <w:p w14:paraId="19BA33D8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学生工作处</w:t>
            </w:r>
            <w:r>
              <w:rPr>
                <w:rFonts w:hAnsi="宋体"/>
                <w:szCs w:val="21"/>
              </w:rPr>
              <w:t>意见：</w:t>
            </w:r>
          </w:p>
          <w:p w14:paraId="1763AA41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</w:p>
          <w:p w14:paraId="65874FB6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</w:p>
          <w:p w14:paraId="1309D9A1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ind w:firstLineChars="1300" w:firstLine="273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（盖章）</w:t>
            </w:r>
          </w:p>
          <w:p w14:paraId="7BEEA72A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负责人</w:t>
            </w:r>
            <w:r>
              <w:rPr>
                <w:rFonts w:hAnsi="宋体"/>
                <w:szCs w:val="21"/>
              </w:rPr>
              <w:t>签字</w:t>
            </w:r>
            <w:r>
              <w:rPr>
                <w:rFonts w:hAnsi="宋体" w:hint="eastAsia"/>
                <w:szCs w:val="21"/>
              </w:rPr>
              <w:t>：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</w:tc>
        <w:tc>
          <w:tcPr>
            <w:tcW w:w="4050" w:type="dxa"/>
            <w:gridSpan w:val="6"/>
          </w:tcPr>
          <w:p w14:paraId="0D8FE082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组织部</w:t>
            </w:r>
            <w:r>
              <w:rPr>
                <w:rFonts w:hAnsi="宋体"/>
                <w:szCs w:val="21"/>
              </w:rPr>
              <w:t>意见：</w:t>
            </w:r>
          </w:p>
          <w:p w14:paraId="63A4A494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</w:p>
          <w:p w14:paraId="3E4ABB4D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</w:p>
          <w:p w14:paraId="54004446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ind w:firstLineChars="1200" w:firstLine="25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（盖章）</w:t>
            </w:r>
          </w:p>
          <w:p w14:paraId="29482053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负责人</w:t>
            </w:r>
            <w:r>
              <w:rPr>
                <w:rFonts w:hAnsi="宋体"/>
                <w:szCs w:val="21"/>
              </w:rPr>
              <w:t>签字</w:t>
            </w:r>
            <w:r>
              <w:rPr>
                <w:rFonts w:hAnsi="宋体" w:hint="eastAsia"/>
                <w:szCs w:val="21"/>
              </w:rPr>
              <w:t>：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:rsidR="002B2438" w14:paraId="0D88AB25" w14:textId="77777777" w:rsidTr="0063530B">
        <w:trPr>
          <w:trHeight w:hRule="exact" w:val="1851"/>
        </w:trPr>
        <w:tc>
          <w:tcPr>
            <w:tcW w:w="4266" w:type="dxa"/>
            <w:gridSpan w:val="4"/>
          </w:tcPr>
          <w:p w14:paraId="3C7C9254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人事处</w:t>
            </w:r>
            <w:r>
              <w:rPr>
                <w:rFonts w:hAnsi="宋体"/>
                <w:szCs w:val="21"/>
              </w:rPr>
              <w:t>意见：</w:t>
            </w:r>
          </w:p>
          <w:p w14:paraId="120664EE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</w:p>
          <w:p w14:paraId="1A5AABB8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</w:p>
          <w:p w14:paraId="237A8098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ind w:firstLineChars="1300" w:firstLine="273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（盖章）</w:t>
            </w:r>
          </w:p>
          <w:p w14:paraId="2DA41D63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负责人</w:t>
            </w:r>
            <w:r>
              <w:rPr>
                <w:rFonts w:hAnsi="宋体"/>
                <w:szCs w:val="21"/>
              </w:rPr>
              <w:t>签字</w:t>
            </w:r>
            <w:r>
              <w:rPr>
                <w:rFonts w:hAnsi="宋体" w:hint="eastAsia"/>
                <w:szCs w:val="21"/>
              </w:rPr>
              <w:t>：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</w:tc>
        <w:tc>
          <w:tcPr>
            <w:tcW w:w="4050" w:type="dxa"/>
            <w:gridSpan w:val="6"/>
          </w:tcPr>
          <w:p w14:paraId="0C083476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分管</w:t>
            </w:r>
            <w:r>
              <w:rPr>
                <w:rFonts w:hAnsi="宋体"/>
                <w:szCs w:val="21"/>
              </w:rPr>
              <w:t>校领导意见</w:t>
            </w:r>
            <w:r>
              <w:rPr>
                <w:rFonts w:hAnsi="宋体" w:hint="eastAsia"/>
                <w:szCs w:val="21"/>
              </w:rPr>
              <w:t>：</w:t>
            </w:r>
          </w:p>
          <w:p w14:paraId="31D15003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</w:p>
          <w:p w14:paraId="45F73EF5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szCs w:val="21"/>
              </w:rPr>
            </w:pPr>
          </w:p>
          <w:p w14:paraId="39371BDD" w14:textId="77777777" w:rsidR="002B2438" w:rsidRDefault="002B2438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</w:p>
          <w:p w14:paraId="1234C57B" w14:textId="77777777" w:rsidR="002B2438" w:rsidRDefault="002B2438" w:rsidP="0063530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负责人</w:t>
            </w:r>
            <w:r>
              <w:rPr>
                <w:rFonts w:hAnsi="宋体"/>
                <w:szCs w:val="21"/>
              </w:rPr>
              <w:t>签字</w:t>
            </w:r>
            <w:r>
              <w:rPr>
                <w:rFonts w:hAnsi="宋体" w:hint="eastAsia"/>
                <w:szCs w:val="21"/>
              </w:rPr>
              <w:t>：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</w:tc>
      </w:tr>
    </w:tbl>
    <w:p w14:paraId="4B5DE22A" w14:textId="638ECFE1" w:rsidR="00BE39BC" w:rsidRDefault="002B2438" w:rsidP="009F4388">
      <w:pPr>
        <w:widowControl/>
        <w:spacing w:line="320" w:lineRule="exact"/>
        <w:jc w:val="left"/>
      </w:pPr>
      <w:r>
        <w:rPr>
          <w:rFonts w:ascii="宋体" w:hAnsi="宋体" w:cs="宋体" w:hint="eastAsia"/>
          <w:szCs w:val="21"/>
        </w:rPr>
        <w:t>注：专任教师报考，须经教务处审核；管理干部报考，须经组织部审核（专职辅导员须先经学生工作处审核）；实验员报考，须经实验室管理中心审核。</w:t>
      </w:r>
      <w:r>
        <w:rPr>
          <w:rFonts w:ascii="宋体" w:hAnsi="宋体" w:cs="宋体" w:hint="eastAsia"/>
          <w:bCs/>
          <w:szCs w:val="21"/>
        </w:rPr>
        <w:t>攻读</w:t>
      </w:r>
      <w:r>
        <w:rPr>
          <w:rFonts w:ascii="宋体" w:hAnsi="宋体" w:cs="宋体" w:hint="eastAsia"/>
          <w:szCs w:val="21"/>
        </w:rPr>
        <w:t>国（境）外博士的，同时须经国际合作交流处审核。</w:t>
      </w:r>
      <w:r w:rsidR="009F4388" w:rsidRPr="009F4388">
        <w:rPr>
          <w:rFonts w:ascii="宋体" w:hAnsi="宋体" w:cs="宋体" w:hint="eastAsia"/>
          <w:szCs w:val="21"/>
        </w:rPr>
        <w:t>录取后，</w:t>
      </w:r>
      <w:r w:rsidR="009F4388">
        <w:rPr>
          <w:rFonts w:ascii="宋体" w:hAnsi="宋体" w:cs="宋体" w:hint="eastAsia"/>
          <w:szCs w:val="21"/>
        </w:rPr>
        <w:t>本人须</w:t>
      </w:r>
      <w:r w:rsidR="009F4388" w:rsidRPr="009F4388">
        <w:rPr>
          <w:rFonts w:ascii="宋体" w:hAnsi="宋体" w:cs="宋体" w:hint="eastAsia"/>
          <w:szCs w:val="21"/>
        </w:rPr>
        <w:t>1个月内到人事处办理相关手续</w:t>
      </w:r>
      <w:r w:rsidR="009F4388">
        <w:rPr>
          <w:rFonts w:ascii="宋体" w:hAnsi="宋体" w:cs="宋体" w:hint="eastAsia"/>
          <w:szCs w:val="21"/>
        </w:rPr>
        <w:t>。</w:t>
      </w:r>
    </w:p>
    <w:sectPr w:rsidR="00BE3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B070" w14:textId="77777777" w:rsidR="006F6011" w:rsidRDefault="006F6011" w:rsidP="00A73B16">
      <w:r>
        <w:separator/>
      </w:r>
    </w:p>
  </w:endnote>
  <w:endnote w:type="continuationSeparator" w:id="0">
    <w:p w14:paraId="53F4BCA6" w14:textId="77777777" w:rsidR="006F6011" w:rsidRDefault="006F6011" w:rsidP="00A7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A9DB6" w14:textId="77777777" w:rsidR="006F6011" w:rsidRDefault="006F6011" w:rsidP="00A73B16">
      <w:r>
        <w:separator/>
      </w:r>
    </w:p>
  </w:footnote>
  <w:footnote w:type="continuationSeparator" w:id="0">
    <w:p w14:paraId="4F765206" w14:textId="77777777" w:rsidR="006F6011" w:rsidRDefault="006F6011" w:rsidP="00A73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38"/>
    <w:rsid w:val="0013111B"/>
    <w:rsid w:val="002B2438"/>
    <w:rsid w:val="006425AE"/>
    <w:rsid w:val="006805AB"/>
    <w:rsid w:val="006E748F"/>
    <w:rsid w:val="006F6011"/>
    <w:rsid w:val="008C4021"/>
    <w:rsid w:val="00946F9B"/>
    <w:rsid w:val="009F4388"/>
    <w:rsid w:val="00A60D8A"/>
    <w:rsid w:val="00A73B16"/>
    <w:rsid w:val="00BE39BC"/>
    <w:rsid w:val="00F8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E1FD6"/>
  <w15:chartTrackingRefBased/>
  <w15:docId w15:val="{1A7AF2CA-A0DF-4514-BA2E-05149E77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4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3B1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3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3B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2024-02-27T00:35:00Z</cp:lastPrinted>
  <dcterms:created xsi:type="dcterms:W3CDTF">2023-01-06T01:21:00Z</dcterms:created>
  <dcterms:modified xsi:type="dcterms:W3CDTF">2024-02-27T00:36:00Z</dcterms:modified>
</cp:coreProperties>
</file>